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B4F5" w14:textId="77777777" w:rsidR="00FE140F" w:rsidRDefault="00FE140F" w:rsidP="00FE140F">
      <w:pPr>
        <w:pStyle w:val="Ttulo1"/>
      </w:pPr>
      <w:r>
        <w:t>Datu pertsonalak:</w:t>
      </w:r>
    </w:p>
    <w:p w14:paraId="0587D79A" w14:textId="57BDDF6E" w:rsidR="00FE140F" w:rsidRDefault="00FE140F" w:rsidP="00FE140F">
      <w:r>
        <w:t>OHARRA: Inkestaren datu guztiak konfidentzialak izango dira.</w:t>
      </w:r>
    </w:p>
    <w:p w14:paraId="2A315787" w14:textId="38985602" w:rsidR="00856524" w:rsidRPr="003618E5" w:rsidRDefault="00856524" w:rsidP="00FE140F">
      <w:r>
        <w:t>OHARRA: Inkesta hau betetzeko zailtasunak (irakur-idazteko gaitasuna, ikusmena, hizkuntza, etab.) gainditzeko laguntza badago.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FE140F" w14:paraId="590E0F2B" w14:textId="77777777" w:rsidTr="00FE140F">
        <w:tc>
          <w:tcPr>
            <w:tcW w:w="8137" w:type="dxa"/>
            <w:vAlign w:val="center"/>
          </w:tcPr>
          <w:p w14:paraId="283A20EE" w14:textId="77777777" w:rsidR="00FE140F" w:rsidRPr="003618E5" w:rsidRDefault="00FE140F" w:rsidP="005D56C1">
            <w:pPr>
              <w:pStyle w:val="Prrafodelista"/>
              <w:spacing w:line="360" w:lineRule="auto"/>
              <w:ind w:left="0"/>
              <w:contextualSpacing w:val="0"/>
            </w:pPr>
            <w:r>
              <w:t>Adina:</w:t>
            </w:r>
          </w:p>
        </w:tc>
      </w:tr>
      <w:tr w:rsidR="00FE140F" w14:paraId="4F9E412A" w14:textId="77777777" w:rsidTr="00FE140F">
        <w:tc>
          <w:tcPr>
            <w:tcW w:w="8137" w:type="dxa"/>
            <w:vAlign w:val="center"/>
          </w:tcPr>
          <w:p w14:paraId="0B68D41E" w14:textId="77777777" w:rsidR="00FE140F" w:rsidRDefault="00FE140F" w:rsidP="005D56C1">
            <w:pPr>
              <w:pStyle w:val="Prrafodelista"/>
              <w:spacing w:line="360" w:lineRule="auto"/>
              <w:ind w:left="0"/>
              <w:contextualSpacing w:val="0"/>
            </w:pPr>
            <w:r>
              <w:t>Generoa:</w:t>
            </w:r>
          </w:p>
        </w:tc>
      </w:tr>
    </w:tbl>
    <w:p w14:paraId="2ACC68AD" w14:textId="7FEC17BF" w:rsidR="00FE140F" w:rsidRDefault="00FE140F" w:rsidP="00FE140F">
      <w:pPr>
        <w:jc w:val="both"/>
      </w:pPr>
    </w:p>
    <w:p w14:paraId="0B273C33" w14:textId="77777777" w:rsidR="00E75E26" w:rsidRDefault="00E75E26" w:rsidP="00E75E26">
      <w:pPr>
        <w:pStyle w:val="Ttulo1"/>
        <w:spacing w:before="0" w:after="160"/>
        <w:jc w:val="both"/>
      </w:pPr>
      <w:r>
        <w:t>1) Prozesuaren diseinuaren zuzentasuna</w:t>
      </w:r>
    </w:p>
    <w:p w14:paraId="7B3D1670" w14:textId="77777777" w:rsidR="00E75E26" w:rsidRDefault="00E75E26" w:rsidP="00E75E26">
      <w:pPr>
        <w:pStyle w:val="Ttulo2"/>
        <w:spacing w:before="0" w:after="160"/>
        <w:jc w:val="both"/>
      </w:pPr>
      <w:r>
        <w:t>Marko argia eta inpartziala</w:t>
      </w:r>
    </w:p>
    <w:p w14:paraId="0D5BE0D7" w14:textId="1AC84B19" w:rsidR="00C02536" w:rsidRDefault="00C02536" w:rsidP="00C02536">
      <w:r>
        <w:t xml:space="preserve">1) Deskribatu ezazu zure hitzetan, mesedez, zure eta beste </w:t>
      </w:r>
      <w:r w:rsidR="00E75E26">
        <w:t>parte-hartzaileen</w:t>
      </w:r>
      <w:r>
        <w:t xml:space="preserve"> zeregina.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9D6D32" w14:paraId="555248EC" w14:textId="77777777" w:rsidTr="00570B35">
        <w:tc>
          <w:tcPr>
            <w:tcW w:w="8494" w:type="dxa"/>
          </w:tcPr>
          <w:p w14:paraId="0C550B67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35A31322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4C21D957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499BBE37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76DD1520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1A8061F7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4A3B0597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</w:tc>
      </w:tr>
    </w:tbl>
    <w:p w14:paraId="0427BB04" w14:textId="77777777" w:rsidR="00333727" w:rsidRDefault="00333727" w:rsidP="00C02536"/>
    <w:p w14:paraId="69934E12" w14:textId="77777777" w:rsidR="00E75E26" w:rsidRDefault="00E75E26" w:rsidP="00E75E26">
      <w:pPr>
        <w:pStyle w:val="Ttulo2"/>
        <w:spacing w:before="0" w:after="160"/>
        <w:jc w:val="both"/>
      </w:pPr>
      <w:r>
        <w:t>Gardentasuna eta gobernantza</w:t>
      </w:r>
    </w:p>
    <w:p w14:paraId="641D541D" w14:textId="4180FF4A" w:rsidR="00333727" w:rsidRDefault="00333727" w:rsidP="00333727">
      <w:r>
        <w:t>9) Zure ustez, zer gertatuko da zuek proposatuko dituzuen gomendioekin?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9D6D32" w14:paraId="639DF9DD" w14:textId="77777777" w:rsidTr="00570B35">
        <w:tc>
          <w:tcPr>
            <w:tcW w:w="8494" w:type="dxa"/>
          </w:tcPr>
          <w:p w14:paraId="59915808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37EB0A11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4EEDFBE0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1AE4A814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5110C9BA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0C17C2D5" w14:textId="6DE367F3" w:rsidR="009D6D32" w:rsidRDefault="009D6D32" w:rsidP="00570B35">
            <w:pPr>
              <w:pStyle w:val="Prrafodelista"/>
              <w:ind w:left="0"/>
              <w:contextualSpacing w:val="0"/>
            </w:pPr>
          </w:p>
          <w:p w14:paraId="4817D747" w14:textId="77777777" w:rsidR="00E75E26" w:rsidRDefault="00E75E26" w:rsidP="00570B35">
            <w:pPr>
              <w:pStyle w:val="Prrafodelista"/>
              <w:ind w:left="0"/>
              <w:contextualSpacing w:val="0"/>
            </w:pPr>
          </w:p>
          <w:p w14:paraId="069A2C31" w14:textId="77777777" w:rsidR="009D6D32" w:rsidRDefault="009D6D32" w:rsidP="00570B35">
            <w:pPr>
              <w:pStyle w:val="Prrafodelista"/>
              <w:ind w:left="0"/>
              <w:contextualSpacing w:val="0"/>
            </w:pPr>
          </w:p>
        </w:tc>
      </w:tr>
    </w:tbl>
    <w:p w14:paraId="43054A2E" w14:textId="77777777" w:rsidR="00333727" w:rsidRDefault="00333727" w:rsidP="00333727"/>
    <w:p w14:paraId="7F81102B" w14:textId="77777777" w:rsidR="00E75E26" w:rsidRDefault="00E75E26" w:rsidP="00E75E26">
      <w:pPr>
        <w:pStyle w:val="Ttulo1"/>
        <w:spacing w:before="0" w:after="160"/>
        <w:jc w:val="both"/>
      </w:pPr>
      <w:r>
        <w:t>2) Deliberazio-esperientzia</w:t>
      </w:r>
    </w:p>
    <w:p w14:paraId="60A0FF2E" w14:textId="08D99529" w:rsidR="00E75E26" w:rsidRDefault="00E75E26" w:rsidP="00E75E26">
      <w:pPr>
        <w:pStyle w:val="Ttulo2"/>
        <w:spacing w:before="0" w:after="160"/>
        <w:jc w:val="both"/>
      </w:pPr>
      <w:r>
        <w:t>Parte-hartzaileen jakintza igoeraren pertzepzioa</w:t>
      </w:r>
    </w:p>
    <w:p w14:paraId="55F92F8B" w14:textId="29345106" w:rsidR="00333727" w:rsidRDefault="00333727" w:rsidP="00333727">
      <w:r>
        <w:t>35) 0tik 10era bitartean, 0k "ez informatua" esan nahi badu eta 10ek "oso ondo informatua", zein neurritan iruditzen zaizu zaudela informatua momentu honetan gai hauen inguruan?</w:t>
      </w:r>
    </w:p>
    <w:p w14:paraId="1E3B7A12" w14:textId="29A53500" w:rsidR="00856524" w:rsidRPr="00666CCB" w:rsidRDefault="00856524" w:rsidP="00856524">
      <w:pPr>
        <w:pStyle w:val="Prrafodelista"/>
        <w:numPr>
          <w:ilvl w:val="1"/>
          <w:numId w:val="2"/>
        </w:numPr>
        <w:rPr>
          <w:color w:val="000000" w:themeColor="text1"/>
        </w:rPr>
      </w:pPr>
      <w:r w:rsidRPr="00666CCB">
        <w:rPr>
          <w:color w:val="000000" w:themeColor="text1"/>
        </w:rPr>
        <w:t xml:space="preserve">Tolosako Udalak dituen baliabideak eta ahalmenak.  </w:t>
      </w:r>
    </w:p>
    <w:tbl>
      <w:tblPr>
        <w:tblStyle w:val="Tablaconcuadrcula"/>
        <w:tblW w:w="7927" w:type="dxa"/>
        <w:tblInd w:w="595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666CCB" w:rsidRPr="00666CCB" w14:paraId="5B7712C1" w14:textId="77777777" w:rsidTr="00856524">
        <w:tc>
          <w:tcPr>
            <w:tcW w:w="704" w:type="dxa"/>
          </w:tcPr>
          <w:p w14:paraId="4806537A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vAlign w:val="center"/>
          </w:tcPr>
          <w:p w14:paraId="35BD5081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vAlign w:val="center"/>
          </w:tcPr>
          <w:p w14:paraId="3AC62EE5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vAlign w:val="center"/>
          </w:tcPr>
          <w:p w14:paraId="6001CC59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vAlign w:val="center"/>
          </w:tcPr>
          <w:p w14:paraId="40096546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vAlign w:val="center"/>
          </w:tcPr>
          <w:p w14:paraId="437EFA55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5</w:t>
            </w:r>
          </w:p>
        </w:tc>
        <w:tc>
          <w:tcPr>
            <w:tcW w:w="719" w:type="dxa"/>
            <w:vAlign w:val="center"/>
          </w:tcPr>
          <w:p w14:paraId="795668CA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6</w:t>
            </w:r>
          </w:p>
        </w:tc>
        <w:tc>
          <w:tcPr>
            <w:tcW w:w="720" w:type="dxa"/>
            <w:vAlign w:val="center"/>
          </w:tcPr>
          <w:p w14:paraId="02FF0C64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7</w:t>
            </w:r>
          </w:p>
        </w:tc>
        <w:tc>
          <w:tcPr>
            <w:tcW w:w="720" w:type="dxa"/>
            <w:vAlign w:val="center"/>
          </w:tcPr>
          <w:p w14:paraId="0D8B0750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vAlign w:val="center"/>
          </w:tcPr>
          <w:p w14:paraId="29A43745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9</w:t>
            </w:r>
          </w:p>
        </w:tc>
        <w:tc>
          <w:tcPr>
            <w:tcW w:w="748" w:type="dxa"/>
            <w:vAlign w:val="center"/>
          </w:tcPr>
          <w:p w14:paraId="1BE92D2F" w14:textId="77777777" w:rsidR="00856524" w:rsidRPr="00666CCB" w:rsidRDefault="00856524" w:rsidP="00DE7E5C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10</w:t>
            </w:r>
          </w:p>
        </w:tc>
      </w:tr>
    </w:tbl>
    <w:p w14:paraId="18EFF13C" w14:textId="77777777" w:rsidR="00856524" w:rsidRPr="00666CCB" w:rsidRDefault="00856524" w:rsidP="00856524">
      <w:pPr>
        <w:pStyle w:val="Prrafodelista"/>
        <w:rPr>
          <w:color w:val="000000" w:themeColor="text1"/>
        </w:rPr>
      </w:pPr>
    </w:p>
    <w:p w14:paraId="53A1C35B" w14:textId="4A4C7C57" w:rsidR="00333727" w:rsidRPr="00666CCB" w:rsidRDefault="00856524" w:rsidP="00333727">
      <w:pPr>
        <w:pStyle w:val="Prrafodelista"/>
        <w:numPr>
          <w:ilvl w:val="1"/>
          <w:numId w:val="2"/>
        </w:numPr>
        <w:contextualSpacing w:val="0"/>
        <w:rPr>
          <w:color w:val="000000" w:themeColor="text1"/>
        </w:rPr>
      </w:pPr>
      <w:r w:rsidRPr="00666CCB">
        <w:rPr>
          <w:color w:val="000000" w:themeColor="text1"/>
        </w:rPr>
        <w:t>Osasuna eta ongizate emozionala hobetzeko politikak</w:t>
      </w:r>
      <w:r w:rsidR="001C5D17">
        <w:rPr>
          <w:color w:val="000000" w:themeColor="text1"/>
        </w:rPr>
        <w:t xml:space="preserve"> eta estrategiak</w:t>
      </w:r>
      <w:r w:rsidRPr="00666CCB">
        <w:rPr>
          <w:color w:val="000000" w:themeColor="text1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385721" w:rsidRPr="00666CCB" w14:paraId="0FD0B18E" w14:textId="77777777" w:rsidTr="005D56C1">
        <w:tc>
          <w:tcPr>
            <w:tcW w:w="704" w:type="dxa"/>
          </w:tcPr>
          <w:p w14:paraId="371BB0B6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720" w:type="dxa"/>
            <w:vAlign w:val="center"/>
          </w:tcPr>
          <w:p w14:paraId="3C5704F1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vAlign w:val="center"/>
          </w:tcPr>
          <w:p w14:paraId="71656EAF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vAlign w:val="center"/>
          </w:tcPr>
          <w:p w14:paraId="5B54274F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vAlign w:val="center"/>
          </w:tcPr>
          <w:p w14:paraId="4674E5BA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vAlign w:val="center"/>
          </w:tcPr>
          <w:p w14:paraId="0D9DFD38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5</w:t>
            </w:r>
          </w:p>
        </w:tc>
        <w:tc>
          <w:tcPr>
            <w:tcW w:w="719" w:type="dxa"/>
            <w:vAlign w:val="center"/>
          </w:tcPr>
          <w:p w14:paraId="01080F5C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6</w:t>
            </w:r>
          </w:p>
        </w:tc>
        <w:tc>
          <w:tcPr>
            <w:tcW w:w="720" w:type="dxa"/>
            <w:vAlign w:val="center"/>
          </w:tcPr>
          <w:p w14:paraId="2D41F0E0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7</w:t>
            </w:r>
          </w:p>
        </w:tc>
        <w:tc>
          <w:tcPr>
            <w:tcW w:w="720" w:type="dxa"/>
            <w:vAlign w:val="center"/>
          </w:tcPr>
          <w:p w14:paraId="55C27A8C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vAlign w:val="center"/>
          </w:tcPr>
          <w:p w14:paraId="20E4228B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9</w:t>
            </w:r>
          </w:p>
        </w:tc>
        <w:tc>
          <w:tcPr>
            <w:tcW w:w="748" w:type="dxa"/>
            <w:vAlign w:val="center"/>
          </w:tcPr>
          <w:p w14:paraId="6B0DE9D6" w14:textId="77777777" w:rsidR="00385721" w:rsidRPr="00666CCB" w:rsidRDefault="00385721" w:rsidP="005D56C1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10</w:t>
            </w:r>
          </w:p>
        </w:tc>
      </w:tr>
    </w:tbl>
    <w:p w14:paraId="037B2CD7" w14:textId="77777777" w:rsidR="007B7B5E" w:rsidRPr="00666CCB" w:rsidRDefault="007B7B5E" w:rsidP="007B7B5E">
      <w:pPr>
        <w:pStyle w:val="Prrafodelista"/>
        <w:contextualSpacing w:val="0"/>
        <w:rPr>
          <w:color w:val="000000" w:themeColor="text1"/>
        </w:rPr>
      </w:pPr>
    </w:p>
    <w:p w14:paraId="05093207" w14:textId="08799ACC" w:rsidR="007B7B5E" w:rsidRPr="00666CCB" w:rsidRDefault="00856524" w:rsidP="00333727">
      <w:pPr>
        <w:pStyle w:val="Prrafodelista"/>
        <w:numPr>
          <w:ilvl w:val="1"/>
          <w:numId w:val="2"/>
        </w:numPr>
        <w:contextualSpacing w:val="0"/>
        <w:rPr>
          <w:color w:val="000000" w:themeColor="text1"/>
        </w:rPr>
      </w:pPr>
      <w:r w:rsidRPr="00666CCB">
        <w:rPr>
          <w:color w:val="000000" w:themeColor="text1"/>
        </w:rPr>
        <w:t>Lankidetza publiko-komunitarioaren erronkak eta</w:t>
      </w:r>
      <w:r w:rsidR="001C5D17">
        <w:rPr>
          <w:color w:val="000000" w:themeColor="text1"/>
        </w:rPr>
        <w:t xml:space="preserve"> aukerak</w:t>
      </w:r>
      <w:r w:rsidRPr="00666CCB">
        <w:rPr>
          <w:color w:val="000000" w:themeColor="text1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385721" w14:paraId="24944F3A" w14:textId="77777777" w:rsidTr="005D56C1">
        <w:tc>
          <w:tcPr>
            <w:tcW w:w="704" w:type="dxa"/>
          </w:tcPr>
          <w:p w14:paraId="7BD58A12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A1EDC3C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CF3C1D7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4E6018FD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57AB917A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BF8E0EA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45D96AEB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40E7813A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0C556F55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49CBA83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4BAC1AFE" w14:textId="77777777" w:rsidR="00385721" w:rsidRDefault="00385721" w:rsidP="005D56C1">
            <w:pPr>
              <w:pStyle w:val="Prrafodelista"/>
              <w:ind w:left="0"/>
              <w:contextualSpacing w:val="0"/>
              <w:jc w:val="center"/>
            </w:pPr>
            <w:r>
              <w:t>10</w:t>
            </w:r>
          </w:p>
        </w:tc>
      </w:tr>
    </w:tbl>
    <w:p w14:paraId="4426C556" w14:textId="222E9322" w:rsidR="00C02536" w:rsidRDefault="00C02536" w:rsidP="00C02536"/>
    <w:p w14:paraId="577FDE7D" w14:textId="77777777" w:rsidR="00D922DD" w:rsidRDefault="00D922DD" w:rsidP="00D922DD">
      <w:pPr>
        <w:pStyle w:val="Ttulo1"/>
        <w:rPr>
          <w:color w:val="70AD47" w:themeColor="accent6"/>
        </w:rPr>
      </w:pPr>
    </w:p>
    <w:p w14:paraId="05BE2CF0" w14:textId="7EF255AB" w:rsidR="00D922DD" w:rsidRPr="00BE5CF6" w:rsidRDefault="00D922DD" w:rsidP="00D922DD">
      <w:pPr>
        <w:pStyle w:val="Ttulo1"/>
        <w:rPr>
          <w:color w:val="70AD47" w:themeColor="accent6"/>
        </w:rPr>
      </w:pPr>
      <w:r w:rsidRPr="00BE5CF6">
        <w:rPr>
          <w:color w:val="70AD47" w:themeColor="accent6"/>
        </w:rPr>
        <w:t>3) Inpaktua</w:t>
      </w:r>
      <w:r w:rsidR="00352505">
        <w:rPr>
          <w:color w:val="70AD47" w:themeColor="accent6"/>
        </w:rPr>
        <w:t xml:space="preserve"> </w:t>
      </w:r>
      <w:r w:rsidR="00352505" w:rsidRPr="00352505">
        <w:rPr>
          <w:b/>
          <w:color w:val="70AD47" w:themeColor="accent6"/>
        </w:rPr>
        <w:t>[hau</w:t>
      </w:r>
      <w:bookmarkStart w:id="0" w:name="_GoBack"/>
      <w:bookmarkEnd w:id="0"/>
      <w:r w:rsidR="00352505" w:rsidRPr="00352505">
        <w:rPr>
          <w:b/>
          <w:color w:val="70AD47" w:themeColor="accent6"/>
        </w:rPr>
        <w:t>tazkoa]</w:t>
      </w:r>
    </w:p>
    <w:p w14:paraId="6BCE99C6" w14:textId="77777777" w:rsidR="00D922DD" w:rsidRPr="00BE5CF6" w:rsidRDefault="00D922DD" w:rsidP="00D922DD">
      <w:pPr>
        <w:rPr>
          <w:color w:val="70AD47" w:themeColor="accent6"/>
        </w:rPr>
      </w:pPr>
    </w:p>
    <w:p w14:paraId="6FEE2FAC" w14:textId="3ED795E0" w:rsidR="00D922DD" w:rsidRPr="00F42379" w:rsidRDefault="00F42379" w:rsidP="00F42379">
      <w:pPr>
        <w:jc w:val="both"/>
        <w:rPr>
          <w:color w:val="70AD47" w:themeColor="accent6"/>
        </w:rPr>
      </w:pPr>
      <w:r>
        <w:rPr>
          <w:color w:val="70AD47" w:themeColor="accent6"/>
        </w:rPr>
        <w:t xml:space="preserve">51) </w:t>
      </w:r>
      <w:r w:rsidR="00D922DD" w:rsidRPr="00F42379">
        <w:rPr>
          <w:color w:val="70AD47" w:themeColor="accent6"/>
        </w:rPr>
        <w:t>Desiragarria iruditzen al zaizu herritarrek herri-ekimenetan parte hartzea (adibidez, deliberazio-prozesuetan, herrian gauzak antolatzen…)?</w:t>
      </w:r>
    </w:p>
    <w:p w14:paraId="1FA7C54F" w14:textId="77777777" w:rsidR="00D922DD" w:rsidRDefault="00D922DD" w:rsidP="00D922DD">
      <w:pPr>
        <w:pStyle w:val="Prrafodelista"/>
        <w:numPr>
          <w:ilvl w:val="1"/>
          <w:numId w:val="4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024929DD" w14:textId="77777777" w:rsidR="00D922DD" w:rsidRDefault="00D922DD" w:rsidP="00D922DD">
      <w:pPr>
        <w:pStyle w:val="Prrafodelista"/>
        <w:numPr>
          <w:ilvl w:val="1"/>
          <w:numId w:val="4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4BD7C5AC" w14:textId="524D578D" w:rsidR="00D922DD" w:rsidRDefault="00D922DD" w:rsidP="00D922DD">
      <w:pPr>
        <w:pStyle w:val="Prrafodelista"/>
        <w:numPr>
          <w:ilvl w:val="1"/>
          <w:numId w:val="4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 daukat iritzirik horren inguruan</w:t>
      </w:r>
    </w:p>
    <w:p w14:paraId="7C248D5E" w14:textId="674EE41E" w:rsidR="00F42379" w:rsidRDefault="00F42379" w:rsidP="00D922DD">
      <w:pPr>
        <w:pStyle w:val="Prrafodelista"/>
        <w:numPr>
          <w:ilvl w:val="1"/>
          <w:numId w:val="4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 dakit</w:t>
      </w:r>
    </w:p>
    <w:p w14:paraId="2FC72EC8" w14:textId="4D254CCA" w:rsidR="00D922DD" w:rsidRPr="00F42379" w:rsidRDefault="00F42379" w:rsidP="00F42379">
      <w:pPr>
        <w:jc w:val="both"/>
        <w:rPr>
          <w:color w:val="70AD47" w:themeColor="accent6"/>
        </w:rPr>
      </w:pPr>
      <w:r>
        <w:rPr>
          <w:color w:val="70AD47" w:themeColor="accent6"/>
        </w:rPr>
        <w:t xml:space="preserve">52) </w:t>
      </w:r>
      <w:r w:rsidR="00D922DD" w:rsidRPr="00F42379">
        <w:rPr>
          <w:color w:val="70AD47" w:themeColor="accent6"/>
        </w:rPr>
        <w:t>Parte hartzen al duzu herriko ekimenen batean (adibidez, ekintzak antolatzen, herri-mugimenduetan…)?</w:t>
      </w:r>
    </w:p>
    <w:p w14:paraId="075A6A3A" w14:textId="77777777" w:rsidR="00D922DD" w:rsidRDefault="00D922DD" w:rsidP="00F42379">
      <w:pPr>
        <w:pStyle w:val="Prrafodelista"/>
        <w:numPr>
          <w:ilvl w:val="1"/>
          <w:numId w:val="6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32A9F60F" w14:textId="77777777" w:rsidR="00D922DD" w:rsidRDefault="00D922DD" w:rsidP="00F42379">
      <w:pPr>
        <w:pStyle w:val="Prrafodelista"/>
        <w:numPr>
          <w:ilvl w:val="1"/>
          <w:numId w:val="6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Lehen bai, orain ez</w:t>
      </w:r>
    </w:p>
    <w:p w14:paraId="3D515FC3" w14:textId="77777777" w:rsidR="00D922DD" w:rsidRPr="00283FDA" w:rsidRDefault="00D922DD" w:rsidP="00F42379">
      <w:pPr>
        <w:pStyle w:val="Prrafodelista"/>
        <w:numPr>
          <w:ilvl w:val="1"/>
          <w:numId w:val="6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75D38C29" w14:textId="19DA4AB8" w:rsidR="00D922DD" w:rsidRPr="00F42379" w:rsidRDefault="00F42379" w:rsidP="00F42379">
      <w:pPr>
        <w:jc w:val="both"/>
        <w:rPr>
          <w:color w:val="70AD47" w:themeColor="accent6"/>
        </w:rPr>
      </w:pPr>
      <w:r>
        <w:rPr>
          <w:color w:val="70AD47" w:themeColor="accent6"/>
        </w:rPr>
        <w:t xml:space="preserve">53) </w:t>
      </w:r>
      <w:r w:rsidR="00D922DD" w:rsidRPr="00F42379">
        <w:rPr>
          <w:color w:val="70AD47" w:themeColor="accent6"/>
        </w:rPr>
        <w:t>Parte hartu nahiko al zenuke?</w:t>
      </w:r>
    </w:p>
    <w:p w14:paraId="4FB4F64E" w14:textId="77777777" w:rsidR="00D922DD" w:rsidRDefault="00D922DD" w:rsidP="00F42379">
      <w:pPr>
        <w:pStyle w:val="Prrafodelista"/>
        <w:numPr>
          <w:ilvl w:val="1"/>
          <w:numId w:val="7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6C5A0073" w14:textId="77777777" w:rsidR="00D922DD" w:rsidRDefault="00D922DD" w:rsidP="00F42379">
      <w:pPr>
        <w:pStyle w:val="Prrafodelista"/>
        <w:numPr>
          <w:ilvl w:val="1"/>
          <w:numId w:val="7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53D02E1E" w14:textId="77777777" w:rsidR="00D922DD" w:rsidRDefault="00D922DD" w:rsidP="00F42379">
      <w:pPr>
        <w:pStyle w:val="Prrafodelista"/>
        <w:numPr>
          <w:ilvl w:val="1"/>
          <w:numId w:val="7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 nago ziur</w:t>
      </w:r>
    </w:p>
    <w:p w14:paraId="748615ED" w14:textId="2E2A33CF" w:rsidR="00D922DD" w:rsidRPr="00F42379" w:rsidRDefault="00F42379" w:rsidP="00F42379">
      <w:pPr>
        <w:jc w:val="both"/>
        <w:rPr>
          <w:color w:val="70AD47" w:themeColor="accent6"/>
        </w:rPr>
      </w:pPr>
      <w:r>
        <w:rPr>
          <w:color w:val="70AD47" w:themeColor="accent6"/>
        </w:rPr>
        <w:t xml:space="preserve">54) </w:t>
      </w:r>
      <w:r w:rsidR="00D922DD" w:rsidRPr="00F42379">
        <w:rPr>
          <w:color w:val="70AD47" w:themeColor="accent6"/>
        </w:rPr>
        <w:t>Justifikatu dezakezu azken erantzuna?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D922DD" w:rsidRPr="00A8091D" w14:paraId="79C4862F" w14:textId="77777777" w:rsidTr="005D56C1">
        <w:tc>
          <w:tcPr>
            <w:tcW w:w="8494" w:type="dxa"/>
          </w:tcPr>
          <w:p w14:paraId="57042DEA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56625DEC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16BA0080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78B1F933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5EB21D66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721EC644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21A91458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6E7E2E56" w14:textId="77777777" w:rsidR="00D922DD" w:rsidRPr="00A8091D" w:rsidRDefault="00D922DD" w:rsidP="005D56C1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</w:tc>
      </w:tr>
    </w:tbl>
    <w:p w14:paraId="7CA06627" w14:textId="5935F328" w:rsidR="00BE5CF6" w:rsidRPr="00BE5CF6" w:rsidRDefault="00BE5CF6" w:rsidP="00D922DD">
      <w:pPr>
        <w:pStyle w:val="Ttulo1"/>
        <w:rPr>
          <w:color w:val="70AD47" w:themeColor="accent6"/>
        </w:rPr>
      </w:pPr>
    </w:p>
    <w:sectPr w:rsidR="00BE5CF6" w:rsidRPr="00BE5CF6" w:rsidSect="00A5734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6671" w16cex:dateUtc="2022-06-22T07:59:00Z"/>
  <w16cex:commentExtensible w16cex:durableId="265D65E0" w16cex:dateUtc="2022-06-22T07:56:00Z"/>
  <w16cex:commentExtensible w16cex:durableId="265D6753" w16cex:dateUtc="2022-06-22T08:02:00Z"/>
  <w16cex:commentExtensible w16cex:durableId="265C6FD7" w16cex:dateUtc="2022-06-21T14:27:00Z"/>
  <w16cex:commentExtensible w16cex:durableId="265D6C87" w16cex:dateUtc="2022-06-22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DA66" w14:textId="77777777" w:rsidR="009412BD" w:rsidRDefault="009412BD" w:rsidP="00781CD4">
      <w:pPr>
        <w:spacing w:after="0" w:line="240" w:lineRule="auto"/>
      </w:pPr>
      <w:r>
        <w:separator/>
      </w:r>
    </w:p>
  </w:endnote>
  <w:endnote w:type="continuationSeparator" w:id="0">
    <w:p w14:paraId="108968BC" w14:textId="77777777" w:rsidR="009412BD" w:rsidRDefault="009412BD" w:rsidP="0078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76555"/>
      <w:docPartObj>
        <w:docPartGallery w:val="Page Numbers (Bottom of Page)"/>
        <w:docPartUnique/>
      </w:docPartObj>
    </w:sdtPr>
    <w:sdtEndPr/>
    <w:sdtContent>
      <w:p w14:paraId="4141FC09" w14:textId="52838BE8" w:rsidR="00781CD4" w:rsidRDefault="00781C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C7B13" w14:textId="77777777" w:rsidR="00781CD4" w:rsidRDefault="00781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F4AA" w14:textId="77777777" w:rsidR="009412BD" w:rsidRDefault="009412BD" w:rsidP="00781CD4">
      <w:pPr>
        <w:spacing w:after="0" w:line="240" w:lineRule="auto"/>
      </w:pPr>
      <w:r>
        <w:separator/>
      </w:r>
    </w:p>
  </w:footnote>
  <w:footnote w:type="continuationSeparator" w:id="0">
    <w:p w14:paraId="7CA7A29A" w14:textId="77777777" w:rsidR="009412BD" w:rsidRDefault="009412BD" w:rsidP="0078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9451" w14:textId="5E6F5CE6" w:rsidR="00FE198C" w:rsidRDefault="00FE198C" w:rsidP="00FE198C">
    <w:pPr>
      <w:pStyle w:val="Encabezado"/>
      <w:jc w:val="right"/>
    </w:pPr>
    <w:r>
      <w:rPr>
        <w:noProof/>
      </w:rPr>
      <w:drawing>
        <wp:inline distT="0" distB="0" distL="0" distR="0" wp14:anchorId="714BC7E2" wp14:editId="4AFCBB04">
          <wp:extent cx="1371600" cy="622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42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365CA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B87075"/>
    <w:multiLevelType w:val="hybridMultilevel"/>
    <w:tmpl w:val="41B08DC2"/>
    <w:lvl w:ilvl="0" w:tplc="D8528238">
      <w:start w:val="5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55EE"/>
    <w:multiLevelType w:val="hybridMultilevel"/>
    <w:tmpl w:val="D4925C60"/>
    <w:lvl w:ilvl="0" w:tplc="2B0257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C4EE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746AB4"/>
    <w:multiLevelType w:val="hybridMultilevel"/>
    <w:tmpl w:val="470ABB8E"/>
    <w:lvl w:ilvl="0" w:tplc="2C8A2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70C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F8"/>
    <w:rsid w:val="001C5D17"/>
    <w:rsid w:val="00312BCC"/>
    <w:rsid w:val="00333727"/>
    <w:rsid w:val="00352505"/>
    <w:rsid w:val="00385721"/>
    <w:rsid w:val="00395142"/>
    <w:rsid w:val="004A377F"/>
    <w:rsid w:val="00514B8C"/>
    <w:rsid w:val="0055572E"/>
    <w:rsid w:val="00666CCB"/>
    <w:rsid w:val="006C004B"/>
    <w:rsid w:val="00720F17"/>
    <w:rsid w:val="00781CD4"/>
    <w:rsid w:val="007B7B5E"/>
    <w:rsid w:val="00856524"/>
    <w:rsid w:val="009412BD"/>
    <w:rsid w:val="009D6D32"/>
    <w:rsid w:val="00A46E72"/>
    <w:rsid w:val="00A506F8"/>
    <w:rsid w:val="00A5734D"/>
    <w:rsid w:val="00BE5CF6"/>
    <w:rsid w:val="00C02536"/>
    <w:rsid w:val="00D922DD"/>
    <w:rsid w:val="00E75E26"/>
    <w:rsid w:val="00F42379"/>
    <w:rsid w:val="00FE140F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B179"/>
  <w15:chartTrackingRefBased/>
  <w15:docId w15:val="{C9BB5BE5-3011-4590-A195-B012F10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5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557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57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57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7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72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57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75E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8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CD4"/>
  </w:style>
  <w:style w:type="paragraph" w:styleId="Piedepgina">
    <w:name w:val="footer"/>
    <w:basedOn w:val="Normal"/>
    <w:link w:val="PiedepginaCar"/>
    <w:uiPriority w:val="99"/>
    <w:unhideWhenUsed/>
    <w:rsid w:val="0078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CD4"/>
  </w:style>
  <w:style w:type="paragraph" w:styleId="Textodeglobo">
    <w:name w:val="Balloon Text"/>
    <w:basedOn w:val="Normal"/>
    <w:link w:val="TextodegloboCar"/>
    <w:uiPriority w:val="99"/>
    <w:semiHidden/>
    <w:unhideWhenUsed/>
    <w:rsid w:val="008565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05BAC1EDDEDF6A47BBC7C9A91AB68668" ma:contentTypeVersion="18" ma:contentTypeDescription="Sortu dokumentu berri bat." ma:contentTypeScope="" ma:versionID="ead63f860b496da00830b1a867191bdd">
  <xsd:schema xmlns:xsd="http://www.w3.org/2001/XMLSchema" xmlns:xs="http://www.w3.org/2001/XMLSchema" xmlns:p="http://schemas.microsoft.com/office/2006/metadata/properties" xmlns:ns2="74256a9c-cafb-4621-b9cd-7a8037ba725f" xmlns:ns3="8ed92d0e-183d-41bd-8dab-c5520e65cc01" targetNamespace="http://schemas.microsoft.com/office/2006/metadata/properties" ma:root="true" ma:fieldsID="9a0c5f2da41f9dba3e7b4fb11dadf16e" ns2:_="" ns3:_="">
    <xsd:import namespace="74256a9c-cafb-4621-b9cd-7a8037ba725f"/>
    <xsd:import namespace="8ed92d0e-183d-41bd-8dab-c5520e65c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6a9c-cafb-4621-b9cd-7a8037ba7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rudiaren etiketak" ma:readOnly="false" ma:fieldId="{5cf76f15-5ced-4ddc-b409-7134ff3c332f}" ma:taxonomyMulti="true" ma:sspId="68e054df-da4d-4591-8f9a-b9e051d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2d0e-183d-41bd-8dab-c5520e65cc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8f5115-4488-41da-a35e-146fbfa459ea}" ma:internalName="TaxCatchAll" ma:showField="CatchAllData" ma:web="8ed92d0e-183d-41bd-8dab-c5520e65c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56a9c-cafb-4621-b9cd-7a8037ba725f">
      <Terms xmlns="http://schemas.microsoft.com/office/infopath/2007/PartnerControls"/>
    </lcf76f155ced4ddcb4097134ff3c332f>
    <TaxCatchAll xmlns="8ed92d0e-183d-41bd-8dab-c5520e65cc01" xsi:nil="true"/>
  </documentManagement>
</p:properties>
</file>

<file path=customXml/itemProps1.xml><?xml version="1.0" encoding="utf-8"?>
<ds:datastoreItem xmlns:ds="http://schemas.openxmlformats.org/officeDocument/2006/customXml" ds:itemID="{26EABD77-2A7A-4A87-B173-7F01C8070666}"/>
</file>

<file path=customXml/itemProps2.xml><?xml version="1.0" encoding="utf-8"?>
<ds:datastoreItem xmlns:ds="http://schemas.openxmlformats.org/officeDocument/2006/customXml" ds:itemID="{51214EC1-916E-4CEA-8D13-57B667636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F0DD2-DF3F-4BAD-A044-5D01B773D65A}">
  <ds:schemaRefs>
    <ds:schemaRef ds:uri="http://schemas.microsoft.com/office/2006/metadata/properties"/>
    <ds:schemaRef ds:uri="http://schemas.microsoft.com/office/infopath/2007/PartnerControls"/>
    <ds:schemaRef ds:uri="74256a9c-cafb-4621-b9cd-7a8037ba725f"/>
    <ds:schemaRef ds:uri="8ed92d0e-183d-41bd-8dab-c5520e65c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Garmendia</dc:creator>
  <cp:keywords/>
  <dc:description/>
  <cp:lastModifiedBy>Antonio Casado da Rocha</cp:lastModifiedBy>
  <cp:revision>12</cp:revision>
  <cp:lastPrinted>2022-06-22T08:04:00Z</cp:lastPrinted>
  <dcterms:created xsi:type="dcterms:W3CDTF">2022-06-21T11:55:00Z</dcterms:created>
  <dcterms:modified xsi:type="dcterms:W3CDTF">2022-09-20T13:56:00Z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0x01010005BAC1EDDEDF6A47BBC7C9A91AB68668</vt:lpwstr>
  </property>
  <property fmtid="{D5CDD505-2E9C-101B-9397-08002B2CF9AE}" pid="3" name="MediaServiceImageTags">
    <vt:lpwstr/>
  </property>
</Properties>
</file>